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45A" w:rsidRDefault="007B445A">
      <w:pPr>
        <w:pStyle w:val="Standard"/>
        <w:jc w:val="center"/>
        <w:rPr>
          <w:b/>
          <w:bCs/>
          <w:u w:val="single"/>
        </w:rPr>
      </w:pPr>
      <w:bookmarkStart w:id="0" w:name="_GoBack"/>
      <w:bookmarkEnd w:id="0"/>
    </w:p>
    <w:p w:rsidR="007B445A" w:rsidRDefault="00C62B64">
      <w:pPr>
        <w:pStyle w:val="Standard"/>
        <w:jc w:val="center"/>
        <w:rPr>
          <w:b/>
          <w:bCs/>
          <w:u w:val="single"/>
        </w:rPr>
      </w:pPr>
      <w:r>
        <w:rPr>
          <w:b/>
          <w:bCs/>
          <w:u w:val="single"/>
        </w:rPr>
        <w:t xml:space="preserve">TRADIES </w:t>
      </w:r>
      <w:r w:rsidR="00E0146D">
        <w:rPr>
          <w:b/>
          <w:bCs/>
          <w:u w:val="single"/>
        </w:rPr>
        <w:t xml:space="preserve">HIGH </w:t>
      </w:r>
      <w:r>
        <w:rPr>
          <w:b/>
          <w:bCs/>
          <w:u w:val="single"/>
        </w:rPr>
        <w:t>SCHOOLS SUMMER 6 ASIDE HOCKEY COMPETITION</w:t>
      </w:r>
    </w:p>
    <w:p w:rsidR="007B445A" w:rsidRDefault="007B445A">
      <w:pPr>
        <w:pStyle w:val="Standard"/>
        <w:jc w:val="center"/>
        <w:rPr>
          <w:b/>
          <w:bCs/>
          <w:u w:val="single"/>
        </w:rPr>
      </w:pPr>
    </w:p>
    <w:p w:rsidR="00A162F1" w:rsidRPr="00A162F1" w:rsidRDefault="00A162F1" w:rsidP="00A162F1">
      <w:pPr>
        <w:widowControl/>
        <w:tabs>
          <w:tab w:val="left" w:pos="0"/>
        </w:tabs>
        <w:suppressAutoHyphens w:val="0"/>
        <w:autoSpaceDN/>
        <w:textAlignment w:val="auto"/>
        <w:rPr>
          <w:rFonts w:eastAsia="Times New Roman" w:cs="Times New Roman"/>
          <w:b/>
          <w:bCs/>
          <w:kern w:val="0"/>
          <w:u w:val="single"/>
          <w:lang w:eastAsia="en-US" w:bidi="ar-SA"/>
        </w:rPr>
      </w:pPr>
      <w:r w:rsidRPr="00A162F1">
        <w:rPr>
          <w:rFonts w:eastAsia="Times New Roman" w:cs="Times New Roman"/>
          <w:b/>
          <w:bCs/>
          <w:kern w:val="0"/>
          <w:u w:val="single"/>
          <w:lang w:eastAsia="en-US" w:bidi="ar-SA"/>
        </w:rPr>
        <w:t>RULES.</w:t>
      </w:r>
    </w:p>
    <w:p w:rsidR="00A162F1" w:rsidRPr="00A162F1" w:rsidRDefault="00A162F1" w:rsidP="00A162F1">
      <w:pPr>
        <w:widowControl/>
        <w:tabs>
          <w:tab w:val="left" w:pos="0"/>
        </w:tabs>
        <w:suppressAutoHyphens w:val="0"/>
        <w:autoSpaceDN/>
        <w:textAlignment w:val="auto"/>
        <w:rPr>
          <w:rFonts w:eastAsia="Times New Roman" w:cs="Times New Roman"/>
          <w:b/>
          <w:bCs/>
          <w:kern w:val="0"/>
          <w:u w:val="single"/>
          <w:lang w:eastAsia="en-US" w:bidi="ar-SA"/>
        </w:rPr>
      </w:pPr>
    </w:p>
    <w:p w:rsidR="00A162F1" w:rsidRPr="00A162F1" w:rsidRDefault="00A162F1" w:rsidP="00A162F1">
      <w:pPr>
        <w:widowControl/>
        <w:numPr>
          <w:ilvl w:val="0"/>
          <w:numId w:val="1"/>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Games will be 24 minutes in length and there will be changes of end and a short break.</w:t>
      </w:r>
    </w:p>
    <w:p w:rsidR="00A162F1" w:rsidRPr="00A162F1" w:rsidRDefault="00A162F1" w:rsidP="00A162F1">
      <w:pPr>
        <w:widowControl/>
        <w:tabs>
          <w:tab w:val="left" w:pos="0"/>
        </w:tabs>
        <w:suppressAutoHyphens w:val="0"/>
        <w:autoSpaceDN/>
        <w:textAlignment w:val="auto"/>
        <w:rPr>
          <w:rFonts w:eastAsia="Times New Roman" w:cs="Times New Roman"/>
          <w:kern w:val="0"/>
          <w:lang w:eastAsia="en-US" w:bidi="ar-SA"/>
        </w:rPr>
      </w:pPr>
    </w:p>
    <w:p w:rsidR="00A162F1" w:rsidRPr="00A162F1" w:rsidRDefault="00A162F1" w:rsidP="00A162F1">
      <w:pPr>
        <w:widowControl/>
        <w:numPr>
          <w:ilvl w:val="0"/>
          <w:numId w:val="1"/>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 xml:space="preserve">Each team shall have six players (6) only on the field at any time but may interchange freely except on penalty corners unless a player is injured.   </w:t>
      </w:r>
    </w:p>
    <w:p w:rsidR="00A162F1" w:rsidRPr="00A162F1" w:rsidRDefault="00A162F1" w:rsidP="00A162F1">
      <w:pPr>
        <w:widowControl/>
        <w:tabs>
          <w:tab w:val="left" w:pos="0"/>
        </w:tabs>
        <w:suppressAutoHyphens w:val="0"/>
        <w:autoSpaceDN/>
        <w:textAlignment w:val="auto"/>
        <w:rPr>
          <w:rFonts w:eastAsia="Times New Roman" w:cs="Times New Roman"/>
          <w:kern w:val="0"/>
          <w:lang w:eastAsia="en-US" w:bidi="ar-SA"/>
        </w:rPr>
      </w:pPr>
    </w:p>
    <w:p w:rsidR="00A162F1" w:rsidRPr="00A162F1" w:rsidRDefault="00A162F1" w:rsidP="00A162F1">
      <w:pPr>
        <w:widowControl/>
        <w:numPr>
          <w:ilvl w:val="0"/>
          <w:numId w:val="1"/>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The hockey ball will be PUSHED along the surface.   Sweeping will be permitted at the discretion of the umpire.   Hitting is not permitted and shall be penalised.   Any raised ball except shot on goal shall be penalised.</w:t>
      </w:r>
    </w:p>
    <w:p w:rsidR="00A162F1" w:rsidRPr="00A162F1" w:rsidRDefault="00A162F1" w:rsidP="00A162F1">
      <w:pPr>
        <w:widowControl/>
        <w:tabs>
          <w:tab w:val="left" w:pos="0"/>
        </w:tabs>
        <w:suppressAutoHyphens w:val="0"/>
        <w:autoSpaceDN/>
        <w:textAlignment w:val="auto"/>
        <w:rPr>
          <w:rFonts w:eastAsia="Times New Roman" w:cs="Times New Roman"/>
          <w:kern w:val="0"/>
          <w:lang w:eastAsia="en-US" w:bidi="ar-SA"/>
        </w:rPr>
      </w:pPr>
    </w:p>
    <w:p w:rsidR="00A162F1" w:rsidRPr="00A162F1" w:rsidRDefault="00A162F1" w:rsidP="00A162F1">
      <w:pPr>
        <w:widowControl/>
        <w:numPr>
          <w:ilvl w:val="0"/>
          <w:numId w:val="1"/>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 xml:space="preserve">The hockey field shall be one </w:t>
      </w:r>
      <w:r>
        <w:rPr>
          <w:rFonts w:eastAsia="Times New Roman" w:cs="Times New Roman"/>
          <w:kern w:val="0"/>
          <w:lang w:eastAsia="en-US" w:bidi="ar-SA"/>
        </w:rPr>
        <w:t>half</w:t>
      </w:r>
      <w:r w:rsidRPr="00A162F1">
        <w:rPr>
          <w:rFonts w:eastAsia="Times New Roman" w:cs="Times New Roman"/>
          <w:kern w:val="0"/>
          <w:lang w:eastAsia="en-US" w:bidi="ar-SA"/>
        </w:rPr>
        <w:t xml:space="preserve"> of a full size field with 10 cm high boards on both sidelines.   The boards may be used to progress the ball and keep it in play.</w:t>
      </w:r>
    </w:p>
    <w:p w:rsidR="00A162F1" w:rsidRPr="00A162F1" w:rsidRDefault="00A162F1" w:rsidP="00A162F1">
      <w:pPr>
        <w:widowControl/>
        <w:tabs>
          <w:tab w:val="left" w:pos="0"/>
        </w:tabs>
        <w:suppressAutoHyphens w:val="0"/>
        <w:autoSpaceDN/>
        <w:textAlignment w:val="auto"/>
        <w:rPr>
          <w:rFonts w:eastAsia="Times New Roman" w:cs="Times New Roman"/>
          <w:kern w:val="0"/>
          <w:lang w:eastAsia="en-US" w:bidi="ar-SA"/>
        </w:rPr>
      </w:pPr>
    </w:p>
    <w:p w:rsidR="00A162F1" w:rsidRPr="00A162F1" w:rsidRDefault="00A162F1" w:rsidP="00A162F1">
      <w:pPr>
        <w:widowControl/>
        <w:numPr>
          <w:ilvl w:val="0"/>
          <w:numId w:val="2"/>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The game commences with the hooter and recommences after each goal with all players in their defensive half with a push back by the team in possession.</w:t>
      </w:r>
      <w:r>
        <w:rPr>
          <w:rFonts w:eastAsia="Times New Roman" w:cs="Times New Roman"/>
          <w:kern w:val="0"/>
          <w:lang w:eastAsia="en-US" w:bidi="ar-SA"/>
        </w:rPr>
        <w:t xml:space="preserve">  </w:t>
      </w:r>
      <w:r w:rsidRPr="00A162F1">
        <w:rPr>
          <w:rFonts w:eastAsia="Times New Roman" w:cs="Times New Roman"/>
          <w:kern w:val="0"/>
          <w:lang w:eastAsia="en-US" w:bidi="ar-SA"/>
        </w:rPr>
        <w:t>All players except the pusher must be three metres from the ball, including the players whose team has the ball.</w:t>
      </w:r>
    </w:p>
    <w:p w:rsidR="00A162F1" w:rsidRPr="00A162F1" w:rsidRDefault="00A162F1" w:rsidP="00A162F1">
      <w:pPr>
        <w:widowControl/>
        <w:tabs>
          <w:tab w:val="left" w:pos="0"/>
        </w:tabs>
        <w:suppressAutoHyphens w:val="0"/>
        <w:autoSpaceDN/>
        <w:ind w:left="720"/>
        <w:textAlignment w:val="auto"/>
        <w:rPr>
          <w:rFonts w:eastAsia="Times New Roman" w:cs="Times New Roman"/>
          <w:kern w:val="0"/>
          <w:lang w:eastAsia="en-US" w:bidi="ar-SA"/>
        </w:rPr>
      </w:pPr>
    </w:p>
    <w:p w:rsidR="00A162F1" w:rsidRPr="00A162F1" w:rsidRDefault="00A162F1" w:rsidP="00A162F1">
      <w:pPr>
        <w:widowControl/>
        <w:numPr>
          <w:ilvl w:val="0"/>
          <w:numId w:val="2"/>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There is no offside.</w:t>
      </w:r>
    </w:p>
    <w:p w:rsidR="00A162F1" w:rsidRPr="00A162F1" w:rsidRDefault="00A162F1" w:rsidP="00A162F1">
      <w:pPr>
        <w:widowControl/>
        <w:tabs>
          <w:tab w:val="left" w:pos="0"/>
        </w:tabs>
        <w:suppressAutoHyphens w:val="0"/>
        <w:autoSpaceDN/>
        <w:textAlignment w:val="auto"/>
        <w:rPr>
          <w:rFonts w:eastAsia="Times New Roman" w:cs="Times New Roman"/>
          <w:kern w:val="0"/>
          <w:lang w:eastAsia="en-US" w:bidi="ar-SA"/>
        </w:rPr>
      </w:pPr>
    </w:p>
    <w:p w:rsidR="00A162F1" w:rsidRPr="00A162F1" w:rsidRDefault="00A162F1" w:rsidP="00A162F1">
      <w:pPr>
        <w:widowControl/>
        <w:numPr>
          <w:ilvl w:val="0"/>
          <w:numId w:val="2"/>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 xml:space="preserve">Free pushes shall be awarded against the offending team for lifting the ball over 10 cm, dangerous play, stick checking, using the body (except the Goalie) to stop or propel the ball or against other players, obstruction and misconduct.   A free push from within the circle shall be taken by the defending team where a ball crosses the back line except where a penalty corner is awarded for a defender deliberately pushing the ball over their back line.   When a free push is taken all other players from both sides must be three (3) metres from the ball. </w:t>
      </w:r>
    </w:p>
    <w:p w:rsidR="00A162F1" w:rsidRPr="00A162F1" w:rsidRDefault="00A162F1" w:rsidP="00A162F1">
      <w:pPr>
        <w:widowControl/>
        <w:tabs>
          <w:tab w:val="left" w:pos="0"/>
        </w:tabs>
        <w:suppressAutoHyphens w:val="0"/>
        <w:autoSpaceDN/>
        <w:textAlignment w:val="auto"/>
        <w:rPr>
          <w:rFonts w:eastAsia="Times New Roman" w:cs="Times New Roman"/>
          <w:kern w:val="0"/>
          <w:lang w:eastAsia="en-US" w:bidi="ar-SA"/>
        </w:rPr>
      </w:pPr>
    </w:p>
    <w:p w:rsidR="00A162F1" w:rsidRPr="00A162F1" w:rsidRDefault="00A162F1" w:rsidP="00A162F1">
      <w:pPr>
        <w:widowControl/>
        <w:numPr>
          <w:ilvl w:val="0"/>
          <w:numId w:val="2"/>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Any offence in RULE SEVEN (7) above by a defender that occurs within the circle shall result in a penalty corner to the attacking team.   A penalty corner shall mean:-</w:t>
      </w:r>
    </w:p>
    <w:p w:rsidR="00A162F1" w:rsidRPr="00A162F1" w:rsidRDefault="00A162F1" w:rsidP="00A162F1">
      <w:pPr>
        <w:widowControl/>
        <w:numPr>
          <w:ilvl w:val="0"/>
          <w:numId w:val="3"/>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 xml:space="preserve">4 defenders shall be behind the backline --- one defender in the goal, 3 defenders on the opposite side to where the push is to be taken.   The other </w:t>
      </w:r>
    </w:p>
    <w:p w:rsidR="00A162F1" w:rsidRPr="00A162F1" w:rsidRDefault="00A162F1" w:rsidP="00A162F1">
      <w:pPr>
        <w:widowControl/>
        <w:tabs>
          <w:tab w:val="left" w:pos="0"/>
        </w:tabs>
        <w:suppressAutoHyphens w:val="0"/>
        <w:autoSpaceDN/>
        <w:ind w:left="1020"/>
        <w:textAlignment w:val="auto"/>
        <w:rPr>
          <w:rFonts w:eastAsia="Times New Roman" w:cs="Times New Roman"/>
          <w:kern w:val="0"/>
          <w:lang w:eastAsia="en-US" w:bidi="ar-SA"/>
        </w:rPr>
      </w:pPr>
      <w:r w:rsidRPr="00A162F1">
        <w:rPr>
          <w:rFonts w:eastAsia="Times New Roman" w:cs="Times New Roman"/>
          <w:kern w:val="0"/>
          <w:lang w:eastAsia="en-US" w:bidi="ar-SA"/>
        </w:rPr>
        <w:t>two defenders go to the halfway.</w:t>
      </w:r>
    </w:p>
    <w:p w:rsidR="00A162F1" w:rsidRPr="00A162F1" w:rsidRDefault="00A162F1" w:rsidP="00A162F1">
      <w:pPr>
        <w:widowControl/>
        <w:numPr>
          <w:ilvl w:val="0"/>
          <w:numId w:val="3"/>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All attackers except the pusher shall stand outside the circle.</w:t>
      </w:r>
    </w:p>
    <w:p w:rsidR="00A162F1" w:rsidRPr="00A162F1" w:rsidRDefault="00A162F1" w:rsidP="00A162F1">
      <w:pPr>
        <w:widowControl/>
        <w:numPr>
          <w:ilvl w:val="0"/>
          <w:numId w:val="3"/>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A push shall be taken from either penalty corner mark on the backline.</w:t>
      </w:r>
    </w:p>
    <w:p w:rsidR="00A162F1" w:rsidRPr="00A162F1" w:rsidRDefault="00A162F1" w:rsidP="00A162F1">
      <w:pPr>
        <w:widowControl/>
        <w:numPr>
          <w:ilvl w:val="0"/>
          <w:numId w:val="3"/>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Before a shot at goal is allowed the ball must be controlled.</w:t>
      </w:r>
    </w:p>
    <w:p w:rsidR="00A162F1" w:rsidRPr="00A162F1" w:rsidRDefault="00A162F1" w:rsidP="00A162F1">
      <w:pPr>
        <w:widowControl/>
        <w:numPr>
          <w:ilvl w:val="0"/>
          <w:numId w:val="3"/>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A penalty corner may be awarded for a deliberate offence that occurs immediately outside the circle.</w:t>
      </w:r>
    </w:p>
    <w:p w:rsidR="00A162F1" w:rsidRPr="00A162F1" w:rsidRDefault="00A162F1" w:rsidP="00A162F1">
      <w:pPr>
        <w:widowControl/>
        <w:tabs>
          <w:tab w:val="left" w:pos="0"/>
        </w:tabs>
        <w:suppressAutoHyphens w:val="0"/>
        <w:autoSpaceDN/>
        <w:textAlignment w:val="auto"/>
        <w:rPr>
          <w:rFonts w:eastAsia="Times New Roman" w:cs="Times New Roman"/>
          <w:kern w:val="0"/>
          <w:lang w:eastAsia="en-US" w:bidi="ar-SA"/>
        </w:rPr>
      </w:pPr>
    </w:p>
    <w:p w:rsidR="00A162F1" w:rsidRPr="00A162F1" w:rsidRDefault="00A162F1" w:rsidP="00A162F1">
      <w:pPr>
        <w:widowControl/>
        <w:numPr>
          <w:ilvl w:val="0"/>
          <w:numId w:val="4"/>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 xml:space="preserve">A goal shall be awarded when the ball crosses fully the backline within (between) the goal posts after an attacker has pushed the ball within the circle.   The  </w:t>
      </w:r>
    </w:p>
    <w:p w:rsidR="00A162F1" w:rsidRPr="00A162F1" w:rsidRDefault="00A162F1" w:rsidP="00A162F1">
      <w:pPr>
        <w:widowControl/>
        <w:tabs>
          <w:tab w:val="left" w:pos="0"/>
        </w:tabs>
        <w:suppressAutoHyphens w:val="0"/>
        <w:autoSpaceDN/>
        <w:ind w:left="720"/>
        <w:textAlignment w:val="auto"/>
        <w:rPr>
          <w:rFonts w:eastAsia="Times New Roman" w:cs="Times New Roman"/>
          <w:kern w:val="0"/>
          <w:lang w:eastAsia="en-US" w:bidi="ar-SA"/>
        </w:rPr>
      </w:pPr>
      <w:r w:rsidRPr="00A162F1">
        <w:rPr>
          <w:rFonts w:eastAsia="Times New Roman" w:cs="Times New Roman"/>
          <w:kern w:val="0"/>
          <w:lang w:eastAsia="en-US" w:bidi="ar-SA"/>
        </w:rPr>
        <w:t xml:space="preserve">ball shall not travel above knee height unless rebounding off a defender. </w:t>
      </w:r>
    </w:p>
    <w:p w:rsidR="00A162F1" w:rsidRPr="00A162F1" w:rsidRDefault="00A162F1" w:rsidP="00A162F1">
      <w:pPr>
        <w:widowControl/>
        <w:tabs>
          <w:tab w:val="left" w:pos="0"/>
        </w:tabs>
        <w:suppressAutoHyphens w:val="0"/>
        <w:autoSpaceDN/>
        <w:ind w:left="720"/>
        <w:textAlignment w:val="auto"/>
        <w:rPr>
          <w:rFonts w:eastAsia="Times New Roman" w:cs="Times New Roman"/>
          <w:kern w:val="0"/>
          <w:lang w:eastAsia="en-US" w:bidi="ar-SA"/>
        </w:rPr>
      </w:pPr>
    </w:p>
    <w:p w:rsidR="00A162F1" w:rsidRPr="00A162F1" w:rsidRDefault="00A162F1" w:rsidP="00A162F1">
      <w:pPr>
        <w:widowControl/>
        <w:numPr>
          <w:ilvl w:val="0"/>
          <w:numId w:val="4"/>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The umpires shall have sole control of the game and no coach or spectator shall be permitted onto the playing field except at the invitation of the umpires.</w:t>
      </w:r>
    </w:p>
    <w:p w:rsidR="00A162F1" w:rsidRPr="00A162F1" w:rsidRDefault="00A162F1" w:rsidP="00A162F1">
      <w:pPr>
        <w:widowControl/>
        <w:tabs>
          <w:tab w:val="left" w:pos="0"/>
        </w:tabs>
        <w:suppressAutoHyphens w:val="0"/>
        <w:autoSpaceDN/>
        <w:textAlignment w:val="auto"/>
        <w:rPr>
          <w:rFonts w:eastAsia="Times New Roman" w:cs="Times New Roman"/>
          <w:kern w:val="0"/>
          <w:lang w:eastAsia="en-US" w:bidi="ar-SA"/>
        </w:rPr>
      </w:pPr>
    </w:p>
    <w:p w:rsidR="00A162F1" w:rsidRPr="00A162F1" w:rsidRDefault="00A162F1" w:rsidP="00A162F1">
      <w:pPr>
        <w:widowControl/>
        <w:numPr>
          <w:ilvl w:val="0"/>
          <w:numId w:val="4"/>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The only people allowed inside the fenced playing area are the players, the coaches and the umpires.</w:t>
      </w:r>
    </w:p>
    <w:p w:rsidR="00A162F1" w:rsidRPr="00A162F1" w:rsidRDefault="00A162F1" w:rsidP="00A162F1">
      <w:pPr>
        <w:widowControl/>
        <w:tabs>
          <w:tab w:val="left" w:pos="0"/>
        </w:tabs>
        <w:suppressAutoHyphens w:val="0"/>
        <w:autoSpaceDN/>
        <w:textAlignment w:val="auto"/>
        <w:rPr>
          <w:rFonts w:eastAsia="Times New Roman" w:cs="Times New Roman"/>
          <w:kern w:val="0"/>
          <w:lang w:eastAsia="en-US" w:bidi="ar-SA"/>
        </w:rPr>
      </w:pPr>
    </w:p>
    <w:p w:rsidR="00A162F1" w:rsidRPr="00A162F1" w:rsidRDefault="00A162F1" w:rsidP="00A162F1">
      <w:pPr>
        <w:widowControl/>
        <w:numPr>
          <w:ilvl w:val="0"/>
          <w:numId w:val="4"/>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Coaching from the sideline is permitted provided it is positive and friendly at all times.</w:t>
      </w:r>
    </w:p>
    <w:p w:rsidR="00A162F1" w:rsidRPr="00A162F1" w:rsidRDefault="00A162F1" w:rsidP="00A162F1">
      <w:pPr>
        <w:widowControl/>
        <w:tabs>
          <w:tab w:val="left" w:pos="0"/>
        </w:tabs>
        <w:suppressAutoHyphens w:val="0"/>
        <w:autoSpaceDN/>
        <w:textAlignment w:val="auto"/>
        <w:rPr>
          <w:rFonts w:eastAsia="Times New Roman" w:cs="Times New Roman"/>
          <w:kern w:val="0"/>
          <w:lang w:eastAsia="en-US" w:bidi="ar-SA"/>
        </w:rPr>
      </w:pPr>
    </w:p>
    <w:p w:rsidR="00A162F1" w:rsidRPr="00A162F1" w:rsidRDefault="00A162F1" w:rsidP="00A162F1">
      <w:pPr>
        <w:widowControl/>
        <w:numPr>
          <w:ilvl w:val="0"/>
          <w:numId w:val="4"/>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No tackling from behind.   This is a dangerous and illegal practice.</w:t>
      </w:r>
    </w:p>
    <w:p w:rsidR="00A162F1" w:rsidRPr="00A162F1" w:rsidRDefault="00A162F1" w:rsidP="00A162F1">
      <w:pPr>
        <w:widowControl/>
        <w:tabs>
          <w:tab w:val="left" w:pos="0"/>
        </w:tabs>
        <w:suppressAutoHyphens w:val="0"/>
        <w:autoSpaceDN/>
        <w:textAlignment w:val="auto"/>
        <w:rPr>
          <w:rFonts w:eastAsia="Times New Roman" w:cs="Times New Roman"/>
          <w:kern w:val="0"/>
          <w:lang w:eastAsia="en-US" w:bidi="ar-SA"/>
        </w:rPr>
      </w:pPr>
    </w:p>
    <w:p w:rsidR="00A162F1" w:rsidRPr="00A162F1" w:rsidRDefault="00A162F1" w:rsidP="00A162F1">
      <w:pPr>
        <w:widowControl/>
        <w:numPr>
          <w:ilvl w:val="0"/>
          <w:numId w:val="4"/>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lastRenderedPageBreak/>
        <w:t xml:space="preserve">All Senior Teams must have a fully equipped goalie --- helmet, chest pad, kickers, gloves, leg pads and box (boys).    </w:t>
      </w:r>
    </w:p>
    <w:p w:rsidR="00A162F1" w:rsidRPr="00A162F1" w:rsidRDefault="00A162F1" w:rsidP="00A162F1">
      <w:pPr>
        <w:widowControl/>
        <w:suppressAutoHyphens w:val="0"/>
        <w:autoSpaceDN/>
        <w:ind w:left="720"/>
        <w:textAlignment w:val="auto"/>
        <w:rPr>
          <w:rFonts w:eastAsia="Times New Roman" w:cs="Times New Roman"/>
          <w:kern w:val="0"/>
          <w:lang w:eastAsia="en-US" w:bidi="ar-SA"/>
        </w:rPr>
      </w:pPr>
    </w:p>
    <w:p w:rsidR="00A162F1" w:rsidRPr="00A162F1" w:rsidRDefault="00A162F1" w:rsidP="00A162F1">
      <w:pPr>
        <w:widowControl/>
        <w:numPr>
          <w:ilvl w:val="0"/>
          <w:numId w:val="4"/>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kern w:val="0"/>
          <w:lang w:eastAsia="en-US" w:bidi="ar-SA"/>
        </w:rPr>
        <w:t>Games start and finish on the hooter.   Penalty corners need to be played out.</w:t>
      </w:r>
    </w:p>
    <w:p w:rsidR="00A162F1" w:rsidRPr="00A162F1" w:rsidRDefault="00A162F1" w:rsidP="00A162F1">
      <w:pPr>
        <w:widowControl/>
        <w:tabs>
          <w:tab w:val="left" w:pos="0"/>
        </w:tabs>
        <w:suppressAutoHyphens w:val="0"/>
        <w:autoSpaceDN/>
        <w:textAlignment w:val="auto"/>
        <w:rPr>
          <w:rFonts w:eastAsia="Times New Roman" w:cs="Times New Roman"/>
          <w:kern w:val="0"/>
          <w:lang w:eastAsia="en-US" w:bidi="ar-SA"/>
        </w:rPr>
      </w:pPr>
    </w:p>
    <w:p w:rsidR="00A162F1" w:rsidRPr="00A162F1" w:rsidRDefault="00A162F1" w:rsidP="00A162F1">
      <w:pPr>
        <w:widowControl/>
        <w:numPr>
          <w:ilvl w:val="0"/>
          <w:numId w:val="4"/>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b/>
          <w:bCs/>
          <w:kern w:val="0"/>
          <w:u w:val="single"/>
          <w:lang w:eastAsia="en-US" w:bidi="ar-SA"/>
        </w:rPr>
        <w:t>Mouthguards and shinpads</w:t>
      </w:r>
      <w:r w:rsidRPr="00A162F1">
        <w:rPr>
          <w:rFonts w:eastAsia="Times New Roman" w:cs="Times New Roman"/>
          <w:b/>
          <w:bCs/>
          <w:kern w:val="0"/>
          <w:lang w:eastAsia="en-US" w:bidi="ar-SA"/>
        </w:rPr>
        <w:t xml:space="preserve"> MUST be worn.   Soft hats are permitted but no peak hats. </w:t>
      </w:r>
    </w:p>
    <w:p w:rsidR="00A162F1" w:rsidRPr="00A162F1" w:rsidRDefault="00A162F1" w:rsidP="00A162F1">
      <w:pPr>
        <w:widowControl/>
        <w:tabs>
          <w:tab w:val="left" w:pos="0"/>
        </w:tabs>
        <w:suppressAutoHyphens w:val="0"/>
        <w:autoSpaceDN/>
        <w:textAlignment w:val="auto"/>
        <w:rPr>
          <w:rFonts w:eastAsia="Times New Roman" w:cs="Times New Roman"/>
          <w:kern w:val="0"/>
          <w:lang w:eastAsia="en-US" w:bidi="ar-SA"/>
        </w:rPr>
      </w:pPr>
    </w:p>
    <w:p w:rsidR="00A162F1" w:rsidRPr="00A162F1" w:rsidRDefault="00A162F1" w:rsidP="00A162F1">
      <w:pPr>
        <w:widowControl/>
        <w:numPr>
          <w:ilvl w:val="0"/>
          <w:numId w:val="4"/>
        </w:numPr>
        <w:tabs>
          <w:tab w:val="left" w:pos="0"/>
        </w:tabs>
        <w:suppressAutoHyphens w:val="0"/>
        <w:autoSpaceDN/>
        <w:textAlignment w:val="auto"/>
        <w:rPr>
          <w:rFonts w:eastAsia="Times New Roman" w:cs="Times New Roman"/>
          <w:kern w:val="0"/>
          <w:lang w:eastAsia="en-US" w:bidi="ar-SA"/>
        </w:rPr>
      </w:pPr>
      <w:r w:rsidRPr="00A162F1">
        <w:rPr>
          <w:rFonts w:eastAsia="Times New Roman" w:cs="Times New Roman"/>
          <w:b/>
          <w:bCs/>
          <w:kern w:val="0"/>
          <w:lang w:eastAsia="en-US" w:bidi="ar-SA"/>
        </w:rPr>
        <w:t>Points shall be awarded as follows:-</w:t>
      </w:r>
    </w:p>
    <w:p w:rsidR="00A162F1" w:rsidRPr="00A162F1" w:rsidRDefault="00A162F1" w:rsidP="00A162F1">
      <w:pPr>
        <w:widowControl/>
        <w:tabs>
          <w:tab w:val="left" w:pos="0"/>
        </w:tabs>
        <w:suppressAutoHyphens w:val="0"/>
        <w:autoSpaceDN/>
        <w:ind w:left="720"/>
        <w:textAlignment w:val="auto"/>
        <w:rPr>
          <w:rFonts w:eastAsia="Times New Roman" w:cs="Times New Roman"/>
          <w:b/>
          <w:bCs/>
          <w:kern w:val="0"/>
          <w:lang w:eastAsia="en-US" w:bidi="ar-SA"/>
        </w:rPr>
      </w:pPr>
      <w:r w:rsidRPr="00A162F1">
        <w:rPr>
          <w:rFonts w:eastAsia="Times New Roman" w:cs="Times New Roman"/>
          <w:b/>
          <w:bCs/>
          <w:kern w:val="0"/>
          <w:lang w:eastAsia="en-US" w:bidi="ar-SA"/>
        </w:rPr>
        <w:t>Win   ---   3 Points.</w:t>
      </w:r>
    </w:p>
    <w:p w:rsidR="00A162F1" w:rsidRPr="00A162F1" w:rsidRDefault="00A162F1" w:rsidP="00A162F1">
      <w:pPr>
        <w:widowControl/>
        <w:tabs>
          <w:tab w:val="left" w:pos="0"/>
        </w:tabs>
        <w:suppressAutoHyphens w:val="0"/>
        <w:autoSpaceDN/>
        <w:ind w:left="720"/>
        <w:textAlignment w:val="auto"/>
        <w:rPr>
          <w:rFonts w:eastAsia="Times New Roman" w:cs="Times New Roman"/>
          <w:b/>
          <w:bCs/>
          <w:kern w:val="0"/>
          <w:lang w:eastAsia="en-US" w:bidi="ar-SA"/>
        </w:rPr>
      </w:pPr>
      <w:r w:rsidRPr="00A162F1">
        <w:rPr>
          <w:rFonts w:eastAsia="Times New Roman" w:cs="Times New Roman"/>
          <w:b/>
          <w:bCs/>
          <w:kern w:val="0"/>
          <w:lang w:eastAsia="en-US" w:bidi="ar-SA"/>
        </w:rPr>
        <w:t>Draw ---   2 Points.</w:t>
      </w:r>
    </w:p>
    <w:p w:rsidR="00A162F1" w:rsidRPr="00A162F1" w:rsidRDefault="00A162F1" w:rsidP="00A162F1">
      <w:pPr>
        <w:widowControl/>
        <w:tabs>
          <w:tab w:val="left" w:pos="0"/>
        </w:tabs>
        <w:suppressAutoHyphens w:val="0"/>
        <w:autoSpaceDN/>
        <w:ind w:left="720"/>
        <w:textAlignment w:val="auto"/>
        <w:rPr>
          <w:rFonts w:eastAsia="Times New Roman" w:cs="Times New Roman"/>
          <w:b/>
          <w:bCs/>
          <w:kern w:val="0"/>
          <w:lang w:eastAsia="en-US" w:bidi="ar-SA"/>
        </w:rPr>
      </w:pPr>
      <w:r w:rsidRPr="00A162F1">
        <w:rPr>
          <w:rFonts w:eastAsia="Times New Roman" w:cs="Times New Roman"/>
          <w:b/>
          <w:bCs/>
          <w:kern w:val="0"/>
          <w:lang w:eastAsia="en-US" w:bidi="ar-SA"/>
        </w:rPr>
        <w:t>Loss  ---   1 Point.</w:t>
      </w:r>
    </w:p>
    <w:p w:rsidR="007B445A" w:rsidRDefault="00C62B64">
      <w:pPr>
        <w:pStyle w:val="Heading2"/>
      </w:pPr>
      <w:r>
        <w:t xml:space="preserve">  </w:t>
      </w:r>
    </w:p>
    <w:sectPr w:rsidR="007B445A">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7A0" w:rsidRDefault="00F927A0">
      <w:r>
        <w:separator/>
      </w:r>
    </w:p>
  </w:endnote>
  <w:endnote w:type="continuationSeparator" w:id="0">
    <w:p w:rsidR="00F927A0" w:rsidRDefault="00F9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7A0" w:rsidRDefault="00F927A0">
      <w:r>
        <w:rPr>
          <w:color w:val="000000"/>
        </w:rPr>
        <w:separator/>
      </w:r>
    </w:p>
  </w:footnote>
  <w:footnote w:type="continuationSeparator" w:id="0">
    <w:p w:rsidR="00F927A0" w:rsidRDefault="00F92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35"/>
    <w:multiLevelType w:val="hybridMultilevel"/>
    <w:tmpl w:val="981A8C56"/>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F6E4A83"/>
    <w:multiLevelType w:val="hybridMultilevel"/>
    <w:tmpl w:val="7428B7C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5260C63"/>
    <w:multiLevelType w:val="hybridMultilevel"/>
    <w:tmpl w:val="4BF6ACB8"/>
    <w:lvl w:ilvl="0" w:tplc="85F6B662">
      <w:start w:val="8"/>
      <w:numFmt w:val="bullet"/>
      <w:lvlText w:val=""/>
      <w:lvlJc w:val="left"/>
      <w:pPr>
        <w:tabs>
          <w:tab w:val="num" w:pos="1020"/>
        </w:tabs>
        <w:ind w:left="1020" w:hanging="360"/>
      </w:pPr>
      <w:rPr>
        <w:rFonts w:ascii="Symbol" w:eastAsia="Times New Roman"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7E125C40"/>
    <w:multiLevelType w:val="hybridMultilevel"/>
    <w:tmpl w:val="F01C2B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5A"/>
    <w:rsid w:val="00031353"/>
    <w:rsid w:val="00182FC8"/>
    <w:rsid w:val="006E0492"/>
    <w:rsid w:val="006F48B7"/>
    <w:rsid w:val="007B445A"/>
    <w:rsid w:val="00A162F1"/>
    <w:rsid w:val="00B62D87"/>
    <w:rsid w:val="00C62B64"/>
    <w:rsid w:val="00C9520C"/>
    <w:rsid w:val="00D117D9"/>
    <w:rsid w:val="00D96814"/>
    <w:rsid w:val="00E0146D"/>
    <w:rsid w:val="00E174CE"/>
    <w:rsid w:val="00F92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D566"/>
  <w15:docId w15:val="{982C77D1-33EB-4392-A85E-9548A900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AU" w:eastAsia="zh-CN" w:bidi="hi-IN"/>
      </w:rPr>
    </w:rPrDefault>
    <w:pPrDefault>
      <w:pPr>
        <w:widowControl w:val="0"/>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paragraph" w:styleId="Heading1">
    <w:name w:val="heading 1"/>
    <w:basedOn w:val="Standard"/>
    <w:next w:val="Standard"/>
    <w:pPr>
      <w:keepNext/>
      <w:outlineLvl w:val="0"/>
    </w:pPr>
    <w:rPr>
      <w:b/>
      <w:bCs/>
      <w:u w:val="single"/>
    </w:rPr>
  </w:style>
  <w:style w:type="paragraph" w:styleId="Heading2">
    <w:name w:val="heading 2"/>
    <w:basedOn w:val="Standard"/>
    <w:next w:val="Standar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b/>
      <w:bC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itle">
    <w:name w:val="Title"/>
    <w:basedOn w:val="Standard"/>
    <w:next w:val="Subtitle"/>
    <w:pPr>
      <w:jc w:val="center"/>
    </w:pPr>
    <w:rPr>
      <w:b/>
      <w:bCs/>
      <w:u w:val="single"/>
    </w:rPr>
  </w:style>
  <w:style w:type="paragraph" w:styleId="Subtitle">
    <w:name w:val="Subtitle"/>
    <w:basedOn w:val="Heading"/>
    <w:next w:val="Textbody"/>
    <w:pPr>
      <w:jc w:val="center"/>
    </w:pPr>
    <w:rPr>
      <w:i/>
      <w:iCs/>
    </w:rPr>
  </w:style>
  <w:style w:type="paragraph" w:styleId="BalloonText">
    <w:name w:val="Balloon Text"/>
    <w:basedOn w:val="Standard"/>
    <w:rPr>
      <w:rFonts w:ascii="Segoe UI" w:hAnsi="Segoe UI" w:cs="Segoe UI"/>
      <w:sz w:val="18"/>
      <w:szCs w:val="18"/>
    </w:rPr>
  </w:style>
  <w:style w:type="paragraph" w:customStyle="1" w:styleId="Framecontents">
    <w:name w:val="Frame contents"/>
    <w:basedOn w:val="Textbody"/>
  </w:style>
  <w:style w:type="character" w:customStyle="1" w:styleId="Internetlink">
    <w:name w:val="Internet link"/>
    <w:rPr>
      <w:color w:val="0000FF"/>
      <w:u w:val="single"/>
    </w:rPr>
  </w:style>
  <w:style w:type="character" w:customStyle="1" w:styleId="BalloonTextChar">
    <w:name w:val="Balloon Text Char"/>
    <w:rPr>
      <w:rFonts w:ascii="Segoe UI" w:hAnsi="Segoe UI" w:cs="Segoe UI"/>
      <w:sz w:val="18"/>
      <w:szCs w:val="18"/>
    </w:rPr>
  </w:style>
  <w:style w:type="paragraph" w:styleId="ListParagraph">
    <w:name w:val="List Paragraph"/>
    <w:basedOn w:val="Normal"/>
    <w:uiPriority w:val="34"/>
    <w:qFormat/>
    <w:rsid w:val="00A162F1"/>
    <w:pPr>
      <w:widowControl/>
      <w:suppressAutoHyphens w:val="0"/>
      <w:autoSpaceDN/>
      <w:ind w:left="720"/>
      <w:textAlignment w:val="auto"/>
    </w:pPr>
    <w:rPr>
      <w:rFonts w:eastAsia="Times New Roman" w:cs="Times New Roman"/>
      <w:kern w:val="0"/>
      <w:lang w:eastAsia="en-US" w:bidi="ar-SA"/>
    </w:rPr>
  </w:style>
  <w:style w:type="character" w:styleId="Hyperlink">
    <w:name w:val="Hyperlink"/>
    <w:basedOn w:val="DefaultParagraphFont"/>
    <w:uiPriority w:val="99"/>
    <w:unhideWhenUsed/>
    <w:rsid w:val="006F4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Attention: SPORTS TEACHERS</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SPORTS TEACHERS</dc:title>
  <dc:creator>Marilyn Connelly</dc:creator>
  <cp:lastModifiedBy>Johnc</cp:lastModifiedBy>
  <cp:revision>3</cp:revision>
  <cp:lastPrinted>2014-07-31T02:05:00Z</cp:lastPrinted>
  <dcterms:created xsi:type="dcterms:W3CDTF">2016-09-15T22:46:00Z</dcterms:created>
  <dcterms:modified xsi:type="dcterms:W3CDTF">2016-09-15T22:47:00Z</dcterms:modified>
</cp:coreProperties>
</file>